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E4" w:rsidRPr="00440EB7" w:rsidRDefault="00503BE4" w:rsidP="00CE64DB">
      <w:pPr>
        <w:pStyle w:val="Style21"/>
        <w:widowControl/>
        <w:spacing w:line="360" w:lineRule="auto"/>
        <w:rPr>
          <w:b/>
        </w:rPr>
      </w:pPr>
    </w:p>
    <w:p w:rsidR="00683BD1" w:rsidRPr="00440EB7" w:rsidRDefault="00DB26C0" w:rsidP="00DB26C0">
      <w:pPr>
        <w:pStyle w:val="Style21"/>
        <w:widowControl/>
        <w:spacing w:line="360" w:lineRule="auto"/>
        <w:ind w:right="-172" w:firstLine="142"/>
        <w:rPr>
          <w:b/>
          <w:sz w:val="28"/>
          <w:szCs w:val="28"/>
        </w:rPr>
      </w:pPr>
      <w:r w:rsidRPr="00440EB7">
        <w:rPr>
          <w:b/>
          <w:sz w:val="28"/>
          <w:szCs w:val="28"/>
        </w:rPr>
        <w:t xml:space="preserve">МБДОУ «Детский сад №81 комбинированного вида с татарским языком воспитания и обучения» </w:t>
      </w:r>
    </w:p>
    <w:p w:rsidR="00683BD1" w:rsidRPr="00440EB7" w:rsidRDefault="00DB26C0" w:rsidP="00DB26C0">
      <w:pPr>
        <w:pStyle w:val="Style21"/>
        <w:widowControl/>
        <w:spacing w:line="360" w:lineRule="auto"/>
        <w:ind w:right="-172" w:firstLine="142"/>
        <w:rPr>
          <w:b/>
          <w:sz w:val="28"/>
          <w:szCs w:val="28"/>
        </w:rPr>
      </w:pPr>
      <w:r w:rsidRPr="00440EB7">
        <w:rPr>
          <w:b/>
          <w:sz w:val="28"/>
          <w:szCs w:val="28"/>
        </w:rPr>
        <w:t>Кировского района г.</w:t>
      </w:r>
      <w:r w:rsidR="004616E0" w:rsidRPr="00440EB7">
        <w:rPr>
          <w:b/>
          <w:sz w:val="28"/>
          <w:szCs w:val="28"/>
        </w:rPr>
        <w:t xml:space="preserve"> </w:t>
      </w:r>
      <w:r w:rsidRPr="00440EB7">
        <w:rPr>
          <w:b/>
          <w:sz w:val="28"/>
          <w:szCs w:val="28"/>
        </w:rPr>
        <w:t xml:space="preserve">Казани </w:t>
      </w:r>
    </w:p>
    <w:p w:rsidR="00DB26C0" w:rsidRPr="00440EB7" w:rsidRDefault="00DB26C0" w:rsidP="00DB26C0">
      <w:pPr>
        <w:pStyle w:val="Style21"/>
        <w:widowControl/>
        <w:spacing w:line="360" w:lineRule="auto"/>
        <w:ind w:right="-172" w:firstLine="142"/>
        <w:rPr>
          <w:b/>
          <w:sz w:val="28"/>
          <w:szCs w:val="28"/>
        </w:rPr>
      </w:pPr>
      <w:r w:rsidRPr="00440EB7">
        <w:rPr>
          <w:b/>
          <w:sz w:val="28"/>
          <w:szCs w:val="28"/>
        </w:rPr>
        <w:t xml:space="preserve">Автор-составитель: воспитатель </w:t>
      </w:r>
      <w:r w:rsidR="00FF6D00" w:rsidRPr="00440EB7">
        <w:rPr>
          <w:b/>
          <w:sz w:val="28"/>
          <w:szCs w:val="28"/>
        </w:rPr>
        <w:t>Махмутова Лейсан Талгатовна</w:t>
      </w:r>
      <w:r w:rsidRPr="00440EB7">
        <w:rPr>
          <w:b/>
          <w:sz w:val="28"/>
          <w:szCs w:val="28"/>
        </w:rPr>
        <w:t xml:space="preserve"> </w:t>
      </w:r>
    </w:p>
    <w:p w:rsidR="00F05E99" w:rsidRPr="00440EB7" w:rsidRDefault="00DB26C0" w:rsidP="00DB26C0">
      <w:pPr>
        <w:pStyle w:val="Style21"/>
        <w:widowControl/>
        <w:spacing w:line="360" w:lineRule="auto"/>
        <w:ind w:right="-172" w:firstLine="142"/>
        <w:rPr>
          <w:b/>
          <w:sz w:val="28"/>
          <w:szCs w:val="28"/>
        </w:rPr>
      </w:pPr>
      <w:r w:rsidRPr="00440EB7">
        <w:rPr>
          <w:b/>
          <w:sz w:val="28"/>
          <w:szCs w:val="28"/>
        </w:rPr>
        <w:t xml:space="preserve">Педагогическое мероприятие с детьми </w:t>
      </w:r>
      <w:r w:rsidR="004616E0" w:rsidRPr="00440EB7">
        <w:rPr>
          <w:b/>
          <w:sz w:val="28"/>
          <w:szCs w:val="28"/>
        </w:rPr>
        <w:t>подготовительной группы</w:t>
      </w:r>
      <w:r w:rsidR="00683BD1" w:rsidRPr="00440EB7">
        <w:rPr>
          <w:b/>
          <w:sz w:val="28"/>
          <w:szCs w:val="28"/>
        </w:rPr>
        <w:t xml:space="preserve"> </w:t>
      </w:r>
      <w:r w:rsidR="00B40003" w:rsidRPr="00440EB7">
        <w:rPr>
          <w:b/>
          <w:sz w:val="28"/>
          <w:szCs w:val="28"/>
        </w:rPr>
        <w:t>по обучению английскому языку</w:t>
      </w:r>
      <w:r w:rsidRPr="00440EB7">
        <w:rPr>
          <w:b/>
          <w:sz w:val="28"/>
          <w:szCs w:val="28"/>
        </w:rPr>
        <w:t xml:space="preserve"> на тему: </w:t>
      </w:r>
    </w:p>
    <w:p w:rsidR="00C1446E" w:rsidRPr="00440EB7" w:rsidRDefault="00DB26C0" w:rsidP="00DB26C0">
      <w:pPr>
        <w:pStyle w:val="Style21"/>
        <w:widowControl/>
        <w:spacing w:line="360" w:lineRule="auto"/>
        <w:ind w:right="-172" w:firstLine="142"/>
        <w:rPr>
          <w:b/>
          <w:sz w:val="28"/>
          <w:szCs w:val="28"/>
          <w:lang w:val="en-US"/>
        </w:rPr>
      </w:pPr>
      <w:r w:rsidRPr="00440EB7">
        <w:rPr>
          <w:b/>
          <w:sz w:val="28"/>
          <w:szCs w:val="28"/>
          <w:lang w:val="en-US"/>
        </w:rPr>
        <w:t>«</w:t>
      </w:r>
      <w:r w:rsidR="00D90E50">
        <w:rPr>
          <w:b/>
          <w:sz w:val="28"/>
          <w:szCs w:val="28"/>
          <w:lang w:val="en-US"/>
        </w:rPr>
        <w:t>Pancakes day (P</w:t>
      </w:r>
      <w:r w:rsidR="00B40003" w:rsidRPr="00440EB7">
        <w:rPr>
          <w:b/>
          <w:sz w:val="28"/>
          <w:szCs w:val="28"/>
          <w:lang w:val="en-US"/>
        </w:rPr>
        <w:t>lay and learn English</w:t>
      </w:r>
      <w:r w:rsidR="00D90E50">
        <w:rPr>
          <w:b/>
          <w:sz w:val="28"/>
          <w:szCs w:val="28"/>
          <w:lang w:val="en-US"/>
        </w:rPr>
        <w:t>)</w:t>
      </w:r>
      <w:r w:rsidR="00D90E50" w:rsidRPr="00D90E50">
        <w:rPr>
          <w:b/>
          <w:sz w:val="28"/>
          <w:szCs w:val="28"/>
          <w:lang w:val="en-US"/>
        </w:rPr>
        <w:t>»</w:t>
      </w:r>
      <w:r w:rsidR="00D90E50">
        <w:rPr>
          <w:b/>
          <w:sz w:val="28"/>
          <w:szCs w:val="28"/>
          <w:lang w:val="en-US"/>
        </w:rPr>
        <w:t xml:space="preserve"> </w:t>
      </w:r>
      <w:r w:rsidR="00D90E50" w:rsidRPr="00D90E50">
        <w:rPr>
          <w:b/>
          <w:sz w:val="28"/>
          <w:szCs w:val="28"/>
          <w:lang w:val="en-US"/>
        </w:rPr>
        <w:t xml:space="preserve">- </w:t>
      </w:r>
      <w:r w:rsidR="004C35C3" w:rsidRPr="00440EB7">
        <w:rPr>
          <w:b/>
          <w:sz w:val="28"/>
          <w:szCs w:val="28"/>
          <w:lang w:val="en-US"/>
        </w:rPr>
        <w:t>«</w:t>
      </w:r>
      <w:r w:rsidR="00D90E50">
        <w:rPr>
          <w:b/>
          <w:sz w:val="28"/>
          <w:szCs w:val="28"/>
        </w:rPr>
        <w:t>День</w:t>
      </w:r>
      <w:r w:rsidR="00D90E50" w:rsidRPr="00D90E50">
        <w:rPr>
          <w:b/>
          <w:sz w:val="28"/>
          <w:szCs w:val="28"/>
          <w:lang w:val="en-US"/>
        </w:rPr>
        <w:t xml:space="preserve"> </w:t>
      </w:r>
      <w:r w:rsidR="00D90E50">
        <w:rPr>
          <w:b/>
          <w:sz w:val="28"/>
          <w:szCs w:val="28"/>
        </w:rPr>
        <w:t>блина</w:t>
      </w:r>
      <w:r w:rsidR="00D90E50" w:rsidRPr="00D90E50">
        <w:rPr>
          <w:b/>
          <w:sz w:val="28"/>
          <w:szCs w:val="28"/>
          <w:lang w:val="en-US"/>
        </w:rPr>
        <w:t xml:space="preserve"> (</w:t>
      </w:r>
      <w:r w:rsidR="004C35C3" w:rsidRPr="00440EB7">
        <w:rPr>
          <w:b/>
          <w:sz w:val="28"/>
          <w:szCs w:val="28"/>
        </w:rPr>
        <w:t>Учим</w:t>
      </w:r>
      <w:r w:rsidR="004C35C3" w:rsidRPr="00440EB7">
        <w:rPr>
          <w:b/>
          <w:sz w:val="28"/>
          <w:szCs w:val="28"/>
          <w:lang w:val="en-US"/>
        </w:rPr>
        <w:t xml:space="preserve"> </w:t>
      </w:r>
      <w:r w:rsidR="004C35C3" w:rsidRPr="00440EB7">
        <w:rPr>
          <w:b/>
          <w:sz w:val="28"/>
          <w:szCs w:val="28"/>
        </w:rPr>
        <w:t>английский</w:t>
      </w:r>
      <w:r w:rsidR="004C35C3" w:rsidRPr="00440EB7">
        <w:rPr>
          <w:b/>
          <w:sz w:val="28"/>
          <w:szCs w:val="28"/>
          <w:lang w:val="en-US"/>
        </w:rPr>
        <w:t xml:space="preserve">, </w:t>
      </w:r>
      <w:r w:rsidR="004C35C3" w:rsidRPr="00440EB7">
        <w:rPr>
          <w:b/>
          <w:sz w:val="28"/>
          <w:szCs w:val="28"/>
        </w:rPr>
        <w:t>играя</w:t>
      </w:r>
      <w:r w:rsidR="004C35C3" w:rsidRPr="00440EB7">
        <w:rPr>
          <w:b/>
          <w:sz w:val="28"/>
          <w:szCs w:val="28"/>
          <w:lang w:val="en-US"/>
        </w:rPr>
        <w:t>)</w:t>
      </w:r>
      <w:r w:rsidR="00D90E50" w:rsidRPr="00440EB7">
        <w:rPr>
          <w:b/>
          <w:sz w:val="28"/>
          <w:szCs w:val="28"/>
          <w:lang w:val="en-US"/>
        </w:rPr>
        <w:t>»</w:t>
      </w:r>
      <w:r w:rsidR="00D90E50" w:rsidRPr="00D90E50">
        <w:rPr>
          <w:b/>
          <w:sz w:val="28"/>
          <w:szCs w:val="28"/>
          <w:lang w:val="en-US"/>
        </w:rPr>
        <w:t>.</w:t>
      </w:r>
      <w:r w:rsidR="00F717A9" w:rsidRPr="00440EB7">
        <w:rPr>
          <w:b/>
          <w:sz w:val="28"/>
          <w:szCs w:val="28"/>
          <w:lang w:val="en-US"/>
        </w:rPr>
        <w:tab/>
        <w:t xml:space="preserve">                  </w:t>
      </w:r>
    </w:p>
    <w:p w:rsidR="00726F90" w:rsidRPr="00EE7183" w:rsidRDefault="00726F90" w:rsidP="00726F90">
      <w:pPr>
        <w:jc w:val="both"/>
        <w:rPr>
          <w:rStyle w:val="apple-style-span"/>
          <w:rFonts w:ascii="Times New Roman" w:hAnsi="Times New Roman" w:cs="Times New Roman"/>
          <w:sz w:val="28"/>
          <w:szCs w:val="28"/>
          <w:lang w:val="en-US"/>
        </w:rPr>
      </w:pPr>
      <w:r w:rsidRPr="00440EB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4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умения детей воспринимать на слух, понимать и запоминать слова английского языка с помощью полного погружения в языковую среду и средств полного физического реагирования</w:t>
      </w:r>
      <w:r w:rsidRPr="00440EB7">
        <w:rPr>
          <w:rStyle w:val="apple-style-span"/>
          <w:rFonts w:ascii="Times New Roman" w:hAnsi="Times New Roman" w:cs="Times New Roman"/>
          <w:sz w:val="28"/>
          <w:szCs w:val="28"/>
        </w:rPr>
        <w:t>.</w:t>
      </w:r>
      <w:r w:rsidR="00EE7183" w:rsidRPr="00EE7183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EE7183" w:rsidRPr="00EE7183">
        <w:rPr>
          <w:rStyle w:val="apple-style-span"/>
          <w:rFonts w:ascii="Times New Roman" w:hAnsi="Times New Roman" w:cs="Times New Roman"/>
          <w:b/>
          <w:sz w:val="28"/>
          <w:szCs w:val="28"/>
          <w:lang w:val="en-US"/>
        </w:rPr>
        <w:t>( TPR)</w:t>
      </w:r>
    </w:p>
    <w:p w:rsidR="00726F90" w:rsidRPr="00256228" w:rsidRDefault="00726F90" w:rsidP="00726F90">
      <w:pPr>
        <w:rPr>
          <w:rStyle w:val="apple-style-span"/>
          <w:rFonts w:ascii="Times New Roman" w:hAnsi="Times New Roman" w:cs="Times New Roman"/>
          <w:b/>
          <w:sz w:val="28"/>
          <w:szCs w:val="28"/>
        </w:rPr>
      </w:pPr>
      <w:r w:rsidRPr="00440EB7">
        <w:rPr>
          <w:rStyle w:val="apple-style-span"/>
          <w:rFonts w:ascii="Times New Roman" w:hAnsi="Times New Roman" w:cs="Times New Roman"/>
          <w:b/>
          <w:sz w:val="28"/>
          <w:szCs w:val="28"/>
        </w:rPr>
        <w:t>Задачи</w:t>
      </w:r>
      <w:r w:rsidRPr="00256228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26F90" w:rsidRPr="00256228" w:rsidRDefault="00726F90" w:rsidP="00726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детям представление о празднике – Международный день блина;</w:t>
      </w:r>
    </w:p>
    <w:p w:rsidR="00726F90" w:rsidRPr="00BF39C5" w:rsidRDefault="00726F90" w:rsidP="00726F90">
      <w:pPr>
        <w:rPr>
          <w:rFonts w:ascii="Times New Roman" w:hAnsi="Times New Roman" w:cs="Times New Roman"/>
          <w:sz w:val="28"/>
          <w:szCs w:val="28"/>
        </w:rPr>
      </w:pPr>
      <w:r w:rsidRPr="00256228">
        <w:rPr>
          <w:rFonts w:ascii="Times New Roman" w:hAnsi="Times New Roman" w:cs="Times New Roman"/>
          <w:sz w:val="28"/>
          <w:szCs w:val="28"/>
        </w:rPr>
        <w:t xml:space="preserve">- </w:t>
      </w:r>
      <w:r w:rsidRPr="00440EB7">
        <w:rPr>
          <w:rFonts w:ascii="Times New Roman" w:hAnsi="Times New Roman" w:cs="Times New Roman"/>
          <w:sz w:val="28"/>
          <w:szCs w:val="28"/>
        </w:rPr>
        <w:t>введение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 w:rsidRPr="00440EB7">
        <w:rPr>
          <w:rFonts w:ascii="Times New Roman" w:hAnsi="Times New Roman" w:cs="Times New Roman"/>
          <w:sz w:val="28"/>
          <w:szCs w:val="28"/>
        </w:rPr>
        <w:t>и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 w:rsidRPr="00440EB7">
        <w:rPr>
          <w:rFonts w:ascii="Times New Roman" w:hAnsi="Times New Roman" w:cs="Times New Roman"/>
          <w:sz w:val="28"/>
          <w:szCs w:val="28"/>
        </w:rPr>
        <w:t>закрепление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 w:rsidRPr="00440EB7">
        <w:rPr>
          <w:rFonts w:ascii="Times New Roman" w:hAnsi="Times New Roman" w:cs="Times New Roman"/>
          <w:sz w:val="28"/>
          <w:szCs w:val="28"/>
        </w:rPr>
        <w:t>в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пассивной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 w:rsidRPr="00440EB7">
        <w:rPr>
          <w:rFonts w:ascii="Times New Roman" w:hAnsi="Times New Roman" w:cs="Times New Roman"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 w:rsidRPr="00440EB7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(круг, круглый, большой, маленький, блин, джем- </w:t>
      </w:r>
      <w:r>
        <w:rPr>
          <w:rFonts w:ascii="Times New Roman" w:hAnsi="Times New Roman" w:cs="Times New Roman"/>
          <w:sz w:val="28"/>
          <w:szCs w:val="28"/>
          <w:lang w:val="en-US"/>
        </w:rPr>
        <w:t>circle</w:t>
      </w:r>
      <w:r w:rsidRPr="00D90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D90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D90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pancake</w:t>
      </w:r>
      <w:r w:rsidRPr="00D90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jam</w:t>
      </w:r>
      <w:r>
        <w:rPr>
          <w:rFonts w:ascii="Times New Roman" w:hAnsi="Times New Roman" w:cs="Times New Roman"/>
          <w:sz w:val="28"/>
          <w:szCs w:val="28"/>
        </w:rPr>
        <w:t>), в активной речи -  слова (лимон, киви, вишня, яблоко</w:t>
      </w:r>
      <w:r w:rsidRPr="00D90E5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lemon</w:t>
      </w:r>
      <w:r w:rsidRPr="00D90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kiwi</w:t>
      </w:r>
      <w:r w:rsidRPr="00D90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cherry</w:t>
      </w:r>
      <w:r w:rsidRPr="00D90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apple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56228">
        <w:rPr>
          <w:rFonts w:ascii="Times New Roman" w:hAnsi="Times New Roman" w:cs="Times New Roman"/>
          <w:sz w:val="28"/>
          <w:szCs w:val="28"/>
        </w:rPr>
        <w:t>(</w:t>
      </w:r>
      <w:r w:rsidRPr="00440EB7">
        <w:rPr>
          <w:rFonts w:ascii="Times New Roman" w:hAnsi="Times New Roman" w:cs="Times New Roman"/>
          <w:sz w:val="28"/>
          <w:szCs w:val="28"/>
          <w:lang w:val="en-US"/>
        </w:rPr>
        <w:t>big</w:t>
      </w:r>
      <w:r w:rsidRPr="00256228">
        <w:rPr>
          <w:rFonts w:ascii="Times New Roman" w:hAnsi="Times New Roman" w:cs="Times New Roman"/>
          <w:sz w:val="28"/>
          <w:szCs w:val="28"/>
        </w:rPr>
        <w:t xml:space="preserve">, </w:t>
      </w:r>
      <w:r w:rsidRPr="00440EB7">
        <w:rPr>
          <w:rFonts w:ascii="Times New Roman" w:hAnsi="Times New Roman" w:cs="Times New Roman"/>
          <w:sz w:val="28"/>
          <w:szCs w:val="28"/>
          <w:lang w:val="en-US"/>
        </w:rPr>
        <w:t>small</w:t>
      </w:r>
      <w:r w:rsidRPr="00256228">
        <w:rPr>
          <w:rFonts w:ascii="Times New Roman" w:hAnsi="Times New Roman" w:cs="Times New Roman"/>
          <w:sz w:val="28"/>
          <w:szCs w:val="28"/>
        </w:rPr>
        <w:t xml:space="preserve">, </w:t>
      </w:r>
      <w:r w:rsidRPr="00440EB7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Pr="00256228">
        <w:rPr>
          <w:rFonts w:ascii="Times New Roman" w:hAnsi="Times New Roman" w:cs="Times New Roman"/>
          <w:sz w:val="28"/>
          <w:szCs w:val="28"/>
        </w:rPr>
        <w:t xml:space="preserve">, </w:t>
      </w:r>
      <w:r w:rsidRPr="00440EB7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Pr="00256228">
        <w:rPr>
          <w:rFonts w:ascii="Times New Roman" w:hAnsi="Times New Roman" w:cs="Times New Roman"/>
          <w:sz w:val="28"/>
          <w:szCs w:val="28"/>
        </w:rPr>
        <w:t xml:space="preserve">, </w:t>
      </w:r>
      <w:r w:rsidRPr="00440EB7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Pr="00440EB7">
        <w:rPr>
          <w:rFonts w:ascii="Times New Roman" w:hAnsi="Times New Roman" w:cs="Times New Roman"/>
          <w:sz w:val="28"/>
          <w:szCs w:val="28"/>
          <w:lang w:val="tt-RU"/>
        </w:rPr>
        <w:t xml:space="preserve">) </w:t>
      </w:r>
      <w:r w:rsidRPr="00440EB7">
        <w:rPr>
          <w:rFonts w:ascii="Times New Roman" w:hAnsi="Times New Roman" w:cs="Times New Roman"/>
          <w:sz w:val="28"/>
          <w:szCs w:val="28"/>
        </w:rPr>
        <w:t>и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лексической 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</w:t>
      </w:r>
      <w:r w:rsidRPr="00BF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люблю…..</w:t>
      </w:r>
      <w:r w:rsidRPr="00256228">
        <w:rPr>
          <w:rFonts w:ascii="Times New Roman" w:hAnsi="Times New Roman" w:cs="Times New Roman"/>
          <w:sz w:val="28"/>
          <w:szCs w:val="28"/>
        </w:rPr>
        <w:t xml:space="preserve"> </w:t>
      </w:r>
      <w:r w:rsidRPr="00BF39C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39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BF39C5">
        <w:rPr>
          <w:rFonts w:ascii="Times New Roman" w:hAnsi="Times New Roman" w:cs="Times New Roman"/>
          <w:sz w:val="28"/>
          <w:szCs w:val="28"/>
        </w:rPr>
        <w:t xml:space="preserve"> …)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66D4">
        <w:rPr>
          <w:rFonts w:ascii="Times New Roman" w:hAnsi="Times New Roman" w:cs="Times New Roman"/>
          <w:sz w:val="28"/>
          <w:szCs w:val="28"/>
        </w:rPr>
        <w:t xml:space="preserve"> с использованием метода </w:t>
      </w:r>
      <w:r w:rsidR="006566D4" w:rsidRPr="00EE7183">
        <w:rPr>
          <w:rFonts w:ascii="Times New Roman" w:hAnsi="Times New Roman" w:cs="Times New Roman"/>
          <w:b/>
          <w:sz w:val="28"/>
          <w:szCs w:val="28"/>
          <w:lang w:val="en-US"/>
        </w:rPr>
        <w:t>TPR</w:t>
      </w:r>
      <w:r w:rsidRPr="00BF39C5">
        <w:rPr>
          <w:rFonts w:ascii="Times New Roman" w:hAnsi="Times New Roman" w:cs="Times New Roman"/>
          <w:sz w:val="28"/>
          <w:szCs w:val="28"/>
        </w:rPr>
        <w:t>;</w:t>
      </w:r>
    </w:p>
    <w:p w:rsidR="00726F90" w:rsidRPr="00440EB7" w:rsidRDefault="00726F90" w:rsidP="00726F90">
      <w:pPr>
        <w:rPr>
          <w:rFonts w:ascii="Times New Roman" w:hAnsi="Times New Roman" w:cs="Times New Roman"/>
          <w:sz w:val="28"/>
          <w:szCs w:val="28"/>
        </w:rPr>
      </w:pPr>
      <w:r w:rsidRPr="00440EB7">
        <w:rPr>
          <w:rFonts w:ascii="Times New Roman" w:hAnsi="Times New Roman" w:cs="Times New Roman"/>
          <w:sz w:val="28"/>
          <w:szCs w:val="28"/>
        </w:rPr>
        <w:t xml:space="preserve">- </w:t>
      </w:r>
      <w:r w:rsidRPr="00440E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умения понимать простые вопросы на английском и отвечать на них, понимать и исполнять команды</w:t>
      </w:r>
      <w:r w:rsidRPr="00440EB7">
        <w:rPr>
          <w:rFonts w:ascii="Times New Roman" w:hAnsi="Times New Roman" w:cs="Times New Roman"/>
          <w:sz w:val="28"/>
          <w:szCs w:val="28"/>
        </w:rPr>
        <w:t>;</w:t>
      </w:r>
    </w:p>
    <w:p w:rsidR="00726F90" w:rsidRPr="00440EB7" w:rsidRDefault="00726F90" w:rsidP="00726F90">
      <w:pPr>
        <w:rPr>
          <w:rFonts w:ascii="Times New Roman" w:hAnsi="Times New Roman" w:cs="Times New Roman"/>
          <w:sz w:val="28"/>
          <w:szCs w:val="28"/>
        </w:rPr>
      </w:pPr>
      <w:r w:rsidRPr="00440EB7">
        <w:rPr>
          <w:rFonts w:ascii="Times New Roman" w:hAnsi="Times New Roman" w:cs="Times New Roman"/>
          <w:sz w:val="28"/>
          <w:szCs w:val="28"/>
        </w:rPr>
        <w:t>- развитие памяти, внимания, фонетического слуха;</w:t>
      </w:r>
    </w:p>
    <w:p w:rsidR="00726F90" w:rsidRPr="00440EB7" w:rsidRDefault="00726F90" w:rsidP="00726F90">
      <w:pPr>
        <w:rPr>
          <w:rFonts w:ascii="Times New Roman" w:hAnsi="Times New Roman" w:cs="Times New Roman"/>
          <w:sz w:val="28"/>
          <w:szCs w:val="28"/>
        </w:rPr>
      </w:pPr>
      <w:r w:rsidRPr="00440EB7">
        <w:rPr>
          <w:rFonts w:ascii="Times New Roman" w:hAnsi="Times New Roman" w:cs="Times New Roman"/>
          <w:sz w:val="28"/>
          <w:szCs w:val="28"/>
        </w:rPr>
        <w:t>- формирование у детей мотивации к изучению английского языка.</w:t>
      </w:r>
    </w:p>
    <w:p w:rsidR="00726F90" w:rsidRPr="00440EB7" w:rsidRDefault="00726F90" w:rsidP="00726F90">
      <w:pPr>
        <w:rPr>
          <w:rStyle w:val="apple-style-span"/>
          <w:rFonts w:ascii="Times New Roman" w:hAnsi="Times New Roman" w:cs="Times New Roman"/>
          <w:sz w:val="28"/>
          <w:szCs w:val="28"/>
        </w:rPr>
      </w:pPr>
      <w:r w:rsidRPr="00440EB7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Интегрированные области: </w:t>
      </w:r>
      <w:r w:rsidRPr="00440EB7">
        <w:rPr>
          <w:rStyle w:val="apple-style-span"/>
          <w:rFonts w:ascii="Times New Roman" w:hAnsi="Times New Roman" w:cs="Times New Roman"/>
          <w:sz w:val="28"/>
          <w:szCs w:val="28"/>
        </w:rPr>
        <w:t>речевое развитие, познавательное развитие, социально-коммуникативное развитие.</w:t>
      </w:r>
    </w:p>
    <w:p w:rsidR="00726F90" w:rsidRPr="00440EB7" w:rsidRDefault="00726F90" w:rsidP="00726F90">
      <w:pPr>
        <w:jc w:val="both"/>
        <w:rPr>
          <w:rFonts w:ascii="Times New Roman" w:hAnsi="Times New Roman" w:cs="Times New Roman"/>
          <w:sz w:val="28"/>
          <w:szCs w:val="28"/>
        </w:rPr>
      </w:pPr>
      <w:r w:rsidRPr="00440EB7">
        <w:rPr>
          <w:rStyle w:val="apple-style-span"/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мультимедийная презентация о праздниках Масленица и Международном дне блина, картинки с изображением фрукт</w:t>
      </w:r>
      <w:r w:rsidR="00686562">
        <w:rPr>
          <w:rStyle w:val="apple-style-span"/>
          <w:rFonts w:ascii="Times New Roman" w:hAnsi="Times New Roman" w:cs="Times New Roman"/>
          <w:sz w:val="28"/>
          <w:szCs w:val="28"/>
        </w:rPr>
        <w:t xml:space="preserve">ов и ягод,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2 блинных сковороды и 2 имитации блина (из фетра), одноразовые тарелочки с настоящими блинами и </w:t>
      </w:r>
      <w:r>
        <w:rPr>
          <w:rFonts w:ascii="Times New Roman" w:hAnsi="Times New Roman" w:cs="Times New Roman"/>
          <w:sz w:val="28"/>
          <w:szCs w:val="28"/>
        </w:rPr>
        <w:t>джемы разных вкусов в пакетах дой-пак.</w:t>
      </w:r>
    </w:p>
    <w:p w:rsidR="00726F90" w:rsidRPr="00440EB7" w:rsidRDefault="00726F90" w:rsidP="00726F90">
      <w:pPr>
        <w:rPr>
          <w:rFonts w:ascii="Times New Roman" w:hAnsi="Times New Roman" w:cs="Times New Roman"/>
          <w:sz w:val="24"/>
          <w:szCs w:val="24"/>
        </w:rPr>
      </w:pPr>
    </w:p>
    <w:p w:rsidR="00CE64DB" w:rsidRPr="00686562" w:rsidRDefault="00CE64DB" w:rsidP="00CE64DB">
      <w:pPr>
        <w:pStyle w:val="Style21"/>
        <w:widowControl/>
        <w:spacing w:line="360" w:lineRule="auto"/>
        <w:ind w:right="-172"/>
        <w:rPr>
          <w:b/>
          <w:sz w:val="28"/>
          <w:szCs w:val="28"/>
        </w:rPr>
      </w:pPr>
    </w:p>
    <w:p w:rsidR="00767149" w:rsidRPr="00440EB7" w:rsidRDefault="0076714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6" w:type="dxa"/>
        <w:tblInd w:w="-601" w:type="dxa"/>
        <w:tblLayout w:type="fixed"/>
        <w:tblLook w:val="04A0"/>
      </w:tblPr>
      <w:tblGrid>
        <w:gridCol w:w="7230"/>
        <w:gridCol w:w="2268"/>
        <w:gridCol w:w="1588"/>
        <w:gridCol w:w="1417"/>
        <w:gridCol w:w="1560"/>
        <w:gridCol w:w="1813"/>
      </w:tblGrid>
      <w:tr w:rsidR="001050EC" w:rsidRPr="00440EB7" w:rsidTr="00726F90">
        <w:trPr>
          <w:trHeight w:val="1984"/>
        </w:trPr>
        <w:tc>
          <w:tcPr>
            <w:tcW w:w="7230" w:type="dxa"/>
          </w:tcPr>
          <w:p w:rsidR="00273168" w:rsidRPr="00440EB7" w:rsidRDefault="00273168" w:rsidP="007E2E41">
            <w:pPr>
              <w:pStyle w:val="a4"/>
              <w:numPr>
                <w:ilvl w:val="0"/>
                <w:numId w:val="1"/>
              </w:numPr>
              <w:tabs>
                <w:tab w:val="left" w:pos="294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Организационный момент.</w:t>
            </w:r>
          </w:p>
          <w:p w:rsidR="00273168" w:rsidRPr="00440EB7" w:rsidRDefault="00322E83" w:rsidP="00CE4A5C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Знакомство с детьми. Активизация лексических конструкций</w:t>
            </w:r>
          </w:p>
          <w:p w:rsidR="00322E83" w:rsidRDefault="00322E83" w:rsidP="00CE4A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образовательная ситуация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Happy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Sad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D1AEB" w:rsidRPr="00440EB7" w:rsidRDefault="00AD1AEB" w:rsidP="00CE4A5C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73168" w:rsidRPr="00440EB7" w:rsidRDefault="00F71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темой занятия</w:t>
            </w:r>
            <w:r w:rsidR="00FE1A4F" w:rsidRPr="00440E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1A4F" w:rsidRPr="00440EB7" w:rsidRDefault="00B40003" w:rsidP="0083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Установить контакт с детьми.</w:t>
            </w:r>
            <w:r w:rsidR="008351D9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273168" w:rsidRPr="00440EB7" w:rsidRDefault="00273168" w:rsidP="001F4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4A5C" w:rsidRPr="00440EB7" w:rsidRDefault="0096235C" w:rsidP="00CF77D8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Игровая образовательная ситуация</w:t>
            </w:r>
            <w:r w:rsidRPr="00440EB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4A5C" w:rsidRPr="00440EB7" w:rsidRDefault="00CE4A5C" w:rsidP="00CF77D8">
            <w:pPr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</w:p>
          <w:p w:rsidR="00273168" w:rsidRPr="00440EB7" w:rsidRDefault="00273168" w:rsidP="00835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73168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273168" w:rsidRPr="00440EB7" w:rsidRDefault="00CF77D8" w:rsidP="00CF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Обращение внимания детей на педагога, вызывание положительного настроя</w:t>
            </w:r>
          </w:p>
        </w:tc>
      </w:tr>
      <w:tr w:rsidR="00E36B69" w:rsidRPr="00440EB7" w:rsidTr="00726F90">
        <w:trPr>
          <w:trHeight w:val="5228"/>
        </w:trPr>
        <w:tc>
          <w:tcPr>
            <w:tcW w:w="7230" w:type="dxa"/>
            <w:tcBorders>
              <w:bottom w:val="single" w:sz="4" w:space="0" w:color="auto"/>
            </w:tcBorders>
          </w:tcPr>
          <w:p w:rsidR="007E2E41" w:rsidRDefault="007E2E41" w:rsidP="00D731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DC2EE0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6B69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часть. </w:t>
            </w:r>
          </w:p>
          <w:p w:rsidR="00AD1AEB" w:rsidRDefault="00AD1AEB" w:rsidP="00D731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A04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в сопровождении мультимедийной презентации. </w:t>
            </w:r>
            <w:r w:rsidR="00A04F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04FDC" w:rsidRPr="00A04FDC" w:rsidRDefault="00A04FDC" w:rsidP="00D731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Напомнить детям о знакомом им русском народном празднике «Масленица», уточнить его характерные особенности, дать новую информацию о праздновании в англоязычных странах </w:t>
            </w:r>
            <w:r w:rsidR="009277DC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Международного дня блина. (История дня блина в Англии насчитывает уже</w:t>
            </w:r>
            <w:r w:rsidR="005074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более</w:t>
            </w:r>
            <w:r w:rsidR="00927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7471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  <w:r w:rsidR="009277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 и празднуется обычно в конце февраля или начало марта. Согласно легенде, </w:t>
            </w:r>
            <w:r w:rsidR="00507471">
              <w:rPr>
                <w:rFonts w:ascii="Times New Roman" w:hAnsi="Times New Roman" w:cs="Times New Roman"/>
                <w:bCs/>
                <w:sz w:val="24"/>
                <w:szCs w:val="24"/>
              </w:rPr>
              <w:t>как-то одна из горожанок тайком жарила блинчики у себя на кухне. Внезапно раздался колокольный звон. Бедная хозяйка так перепугалась, что, позабыв обо всем на свете, помчалась в церковь…прямо со сковородкой в руках и скворчащими на ней блинчиками</w:t>
            </w:r>
            <w:r w:rsidR="00732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С тех пор горожане устраивают ежегодный забег с блинами – женщины, непременно </w:t>
            </w:r>
            <w:r w:rsidR="0043714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32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платьях и фартуках, должны пробежать определенную дистанцию, подбрасывая блин на сковородке.) Воспитатель предлагает детям отправиться в виртуальное </w:t>
            </w:r>
            <w:r w:rsidR="00774B55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</w:t>
            </w:r>
            <w:r w:rsidR="00732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Англию на данный праздник</w:t>
            </w:r>
            <w:r w:rsidR="00774B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  <w:r w:rsidR="00774B55" w:rsidRPr="0077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Игровая ситуация </w:t>
            </w:r>
            <w:r w:rsidR="00774B55">
              <w:rPr>
                <w:rFonts w:ascii="Times New Roman" w:hAnsi="Times New Roman" w:cs="Times New Roman"/>
                <w:bCs/>
                <w:sz w:val="24"/>
                <w:szCs w:val="24"/>
              </w:rPr>
              <w:t>«Посадка в самолет, перелет в Англию», «Встреча Англичанки, взаимное приветствие»</w:t>
            </w:r>
            <w:r w:rsidR="004371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36B69" w:rsidRPr="00440EB7" w:rsidRDefault="00322E83" w:rsidP="00D731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2. 1. Игровая деятельность</w:t>
            </w:r>
            <w:r w:rsidR="004371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«Имитируем блин»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Make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circle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E36B69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4000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953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Дети образуют круг, держась за руки. Со словами педагога  </w:t>
            </w: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953"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A54953" w:rsidRPr="00440E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mall</w:t>
            </w:r>
            <w:r w:rsidR="009A1D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1D4A" w:rsidRPr="009A1D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pancake </w:t>
            </w:r>
            <w:r w:rsidR="00A54953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дети постепенно двигаются к центру, образуя маленький круг. Со словами </w:t>
            </w:r>
            <w:r w:rsidR="00A54953" w:rsidRPr="00440EB7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="00A54953" w:rsidRPr="00440E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ig</w:t>
            </w:r>
            <w:r w:rsidR="009A1D4A" w:rsidRPr="00656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1D4A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pancake</w:t>
            </w:r>
            <w:r w:rsidR="009A1D4A" w:rsidRPr="006566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54953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 дети отходят назад, расширяя круг</w:t>
            </w:r>
            <w:r w:rsidR="00A5495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440EB7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 и закрепление лексики</w:t>
            </w: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40E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big</w:t>
            </w:r>
            <w:r w:rsidRPr="00440EB7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Pr="00440EB7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small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22E83" w:rsidRPr="00440EB7" w:rsidRDefault="00322E83" w:rsidP="00D731E2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1C61" w:rsidRPr="00440EB7" w:rsidRDefault="00EA1C61" w:rsidP="00D731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A5495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двигательная деятельность «</w:t>
            </w:r>
            <w:r w:rsidR="00A54953"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Repeat</w:t>
            </w:r>
            <w:r w:rsidR="00A5495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953"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after</w:t>
            </w:r>
            <w:r w:rsidR="00A5495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54953"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</w:t>
            </w:r>
            <w:r w:rsidR="00A54953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54953" w:rsidRPr="00440EB7" w:rsidRDefault="00A54953" w:rsidP="00D731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Дети по кругу выполняют движения за педагогом.</w:t>
            </w:r>
          </w:p>
          <w:p w:rsidR="00A54953" w:rsidRPr="00440EB7" w:rsidRDefault="00A54953" w:rsidP="00D731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пассивного словаря: </w:t>
            </w:r>
            <w:r w:rsidRPr="00440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walk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, счет до 10.</w:t>
            </w:r>
          </w:p>
          <w:p w:rsidR="00A54953" w:rsidRPr="00440EB7" w:rsidRDefault="00A54953" w:rsidP="00D731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953" w:rsidRPr="009A1D4A" w:rsidRDefault="00A54953" w:rsidP="00D731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 Игровая образовательная ситуация  «</w:t>
            </w:r>
            <w:r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Bag</w:t>
            </w: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="00074878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4878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достает из </w:t>
            </w:r>
            <w:r w:rsidR="009A1D4A">
              <w:rPr>
                <w:rFonts w:ascii="Times New Roman" w:hAnsi="Times New Roman" w:cs="Times New Roman"/>
                <w:sz w:val="24"/>
                <w:szCs w:val="24"/>
              </w:rPr>
              <w:t xml:space="preserve">корзинки муляжи фруктов и ягод </w:t>
            </w:r>
            <w:r w:rsidR="00074878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4A">
              <w:rPr>
                <w:rFonts w:ascii="Times New Roman" w:hAnsi="Times New Roman" w:cs="Times New Roman"/>
                <w:sz w:val="24"/>
                <w:szCs w:val="24"/>
              </w:rPr>
              <w:t xml:space="preserve">и называет их на английском языке. </w:t>
            </w:r>
            <w:r w:rsidR="00AD1A00">
              <w:rPr>
                <w:rFonts w:ascii="Times New Roman" w:hAnsi="Times New Roman" w:cs="Times New Roman"/>
                <w:sz w:val="24"/>
                <w:szCs w:val="24"/>
              </w:rPr>
              <w:t>В ходе игровой ситуации вводи</w:t>
            </w:r>
            <w:r w:rsidR="00074878" w:rsidRPr="00440EB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D1A00">
              <w:rPr>
                <w:rFonts w:ascii="Times New Roman" w:hAnsi="Times New Roman" w:cs="Times New Roman"/>
                <w:sz w:val="24"/>
                <w:szCs w:val="24"/>
              </w:rPr>
              <w:t>ся и закрепляе</w:t>
            </w:r>
            <w:r w:rsidR="009A1D4A">
              <w:rPr>
                <w:rFonts w:ascii="Times New Roman" w:hAnsi="Times New Roman" w:cs="Times New Roman"/>
                <w:sz w:val="24"/>
                <w:szCs w:val="24"/>
              </w:rPr>
              <w:t xml:space="preserve">тся новая лексика: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kiwi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lemon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4878" w:rsidRPr="00440EB7" w:rsidRDefault="00074878" w:rsidP="00D731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>2.4. Подвижная дидактическая игра «</w:t>
            </w:r>
            <w:r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Find</w:t>
            </w: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</w:t>
            </w: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1D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fruits</w:t>
            </w:r>
            <w:r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9A1D4A" w:rsidRDefault="00074878" w:rsidP="00D731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называет </w:t>
            </w:r>
            <w:r w:rsidR="009A1D4A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, дети должны найти </w:t>
            </w:r>
            <w:r w:rsidR="00E859A2">
              <w:rPr>
                <w:rFonts w:ascii="Times New Roman" w:hAnsi="Times New Roman" w:cs="Times New Roman"/>
                <w:sz w:val="24"/>
                <w:szCs w:val="24"/>
              </w:rPr>
              <w:t>его и показать в окружающей обстановке</w:t>
            </w:r>
            <w:r w:rsidR="005D19D0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. В ходе игры закрепляется лексика: </w:t>
            </w:r>
            <w:r w:rsidR="00E85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  <w:r w:rsidR="00E859A2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5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 w:rsidR="00E859A2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5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kiwi</w:t>
            </w:r>
            <w:r w:rsidR="00E859A2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859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lemon</w:t>
            </w:r>
            <w:r w:rsidR="00E859A2">
              <w:rPr>
                <w:rFonts w:ascii="Times New Roman" w:hAnsi="Times New Roman" w:cs="Times New Roman"/>
                <w:sz w:val="24"/>
                <w:szCs w:val="24"/>
              </w:rPr>
              <w:t xml:space="preserve"> ( индивидуальная работа).</w:t>
            </w:r>
          </w:p>
          <w:p w:rsidR="005D19D0" w:rsidRPr="00E859A2" w:rsidRDefault="005D19D0" w:rsidP="00D731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2.5. </w:t>
            </w:r>
            <w:r w:rsidR="00E859A2" w:rsidRPr="007A6BF5">
              <w:rPr>
                <w:rFonts w:ascii="Times New Roman" w:hAnsi="Times New Roman" w:cs="Times New Roman"/>
                <w:b/>
                <w:sz w:val="24"/>
                <w:szCs w:val="24"/>
              </w:rPr>
              <w:t>Игра</w:t>
            </w:r>
            <w:r w:rsidR="00E859A2" w:rsidRPr="00E8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9A2">
              <w:rPr>
                <w:rFonts w:ascii="Times New Roman" w:hAnsi="Times New Roman" w:cs="Times New Roman"/>
                <w:b/>
                <w:sz w:val="24"/>
                <w:szCs w:val="24"/>
              </w:rPr>
              <w:t>малой</w:t>
            </w:r>
            <w:r w:rsidR="00E859A2" w:rsidRPr="00E8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9A2">
              <w:rPr>
                <w:rFonts w:ascii="Times New Roman" w:hAnsi="Times New Roman" w:cs="Times New Roman"/>
                <w:b/>
                <w:sz w:val="24"/>
                <w:szCs w:val="24"/>
              </w:rPr>
              <w:t>подвижности</w:t>
            </w:r>
            <w:r w:rsidRPr="00E859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859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Yes</w:t>
            </w:r>
            <w:r w:rsidR="00E859A2" w:rsidRPr="00E859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859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</w:t>
            </w:r>
            <w:r w:rsidRPr="00E859A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D19D0" w:rsidRPr="00440EB7" w:rsidRDefault="005D19D0" w:rsidP="00D731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Дети и педагог с</w:t>
            </w:r>
            <w:r w:rsidR="00E859A2">
              <w:rPr>
                <w:rFonts w:ascii="Times New Roman" w:hAnsi="Times New Roman" w:cs="Times New Roman"/>
                <w:sz w:val="24"/>
                <w:szCs w:val="24"/>
              </w:rPr>
              <w:t>тоят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 в кругу. Педагог </w:t>
            </w:r>
            <w:r w:rsidR="00E859A2">
              <w:rPr>
                <w:rFonts w:ascii="Times New Roman" w:hAnsi="Times New Roman" w:cs="Times New Roman"/>
                <w:sz w:val="24"/>
                <w:szCs w:val="24"/>
              </w:rPr>
              <w:t>показывает иллюстрацию фрукта или ягоды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59A2">
              <w:rPr>
                <w:rFonts w:ascii="Times New Roman" w:hAnsi="Times New Roman" w:cs="Times New Roman"/>
                <w:sz w:val="24"/>
                <w:szCs w:val="24"/>
              </w:rPr>
              <w:t xml:space="preserve">  называя ее правильно</w:t>
            </w:r>
            <w:r w:rsidR="00E859A2" w:rsidRPr="00E859A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859A2">
              <w:rPr>
                <w:rFonts w:ascii="Times New Roman" w:hAnsi="Times New Roman" w:cs="Times New Roman"/>
                <w:sz w:val="24"/>
                <w:szCs w:val="24"/>
              </w:rPr>
              <w:t xml:space="preserve">не правильно, дети –хлопают в ладоши в знак согласия и </w:t>
            </w:r>
            <w:r w:rsidR="00B2337C">
              <w:rPr>
                <w:rFonts w:ascii="Times New Roman" w:hAnsi="Times New Roman" w:cs="Times New Roman"/>
                <w:sz w:val="24"/>
                <w:szCs w:val="24"/>
              </w:rPr>
              <w:t xml:space="preserve">качают головой в знак отрицания, употребляя в речи английские слова  </w:t>
            </w:r>
            <w:r w:rsidR="00B2337C" w:rsidRPr="00B23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337C" w:rsidRPr="00B2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="00B2337C" w:rsidRPr="00B233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2337C" w:rsidRPr="00B233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B2337C" w:rsidRPr="00B2337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54953" w:rsidRPr="00440EB7" w:rsidRDefault="00953A74" w:rsidP="00D731E2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A6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639" w:rsidRPr="007A6B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31E2" w:rsidRPr="007A6BF5">
              <w:rPr>
                <w:rFonts w:ascii="Times New Roman" w:hAnsi="Times New Roman" w:cs="Times New Roman"/>
                <w:b/>
                <w:sz w:val="24"/>
                <w:szCs w:val="24"/>
              </w:rPr>
              <w:t>2.6.</w:t>
            </w:r>
            <w:r w:rsidR="00D73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149" w:rsidRPr="004371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Подвижная игра-соревнование</w:t>
            </w:r>
            <w:r w:rsidR="00437149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пробежит дистанцию со сковородой в руке»</w:t>
            </w:r>
            <w:r w:rsidR="00A54953" w:rsidRPr="00440EB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B784F" w:rsidRDefault="00D731E2" w:rsidP="00D731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2.7</w:t>
            </w:r>
            <w:r w:rsidR="004B784F" w:rsidRPr="00440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словаря через игровую практическую деятельность «Укрась блины джемом»</w:t>
            </w:r>
            <w:r w:rsidR="00B233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2337C" w:rsidRPr="00B2337C" w:rsidRDefault="00B2337C" w:rsidP="00D731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337C">
              <w:rPr>
                <w:rFonts w:ascii="Times New Roman" w:hAnsi="Times New Roman" w:cs="Times New Roman"/>
                <w:sz w:val="24"/>
                <w:szCs w:val="24"/>
              </w:rPr>
              <w:t>Дети украшают блины джемом из  ягод и фруктов.</w:t>
            </w:r>
          </w:p>
          <w:p w:rsidR="00B2337C" w:rsidRDefault="009D25B3" w:rsidP="00D731E2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85pt;margin-top:4.85pt;width:361.95pt;height:1.3pt;flip:y;z-index:251658240" o:connectortype="straight"/>
              </w:pict>
            </w:r>
            <w:r w:rsidRPr="009D25B3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 id="_x0000_s1027" type="#_x0000_t32" style="position:absolute;margin-left:363.2pt;margin-top:4.9pt;width:425.5pt;height:1.3pt;z-index:251659264" o:connectortype="straight"/>
              </w:pict>
            </w:r>
          </w:p>
          <w:p w:rsidR="004B784F" w:rsidRPr="00440EB7" w:rsidRDefault="004B784F" w:rsidP="00D731E2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731E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3. Заключительная часть. Рефлексия. </w:t>
            </w:r>
            <w:r w:rsidR="00D731E2">
              <w:rPr>
                <w:rFonts w:ascii="Times New Roman" w:hAnsi="Times New Roman" w:cs="Times New Roman"/>
                <w:iCs/>
                <w:sz w:val="24"/>
                <w:szCs w:val="24"/>
              </w:rPr>
              <w:t>Игровая ситуация «Возвращение на самолете в Казань», обсуждение воспитателя с детьми  новой информации, закрепление новых слов на английском языке, обмен впечатлениями.</w:t>
            </w:r>
            <w:r w:rsidRPr="00440EB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="004C35C3" w:rsidRPr="00440EB7">
              <w:rPr>
                <w:rFonts w:ascii="Times New Roman" w:hAnsi="Times New Roman" w:cs="Times New Roman"/>
                <w:sz w:val="24"/>
                <w:szCs w:val="24"/>
              </w:rPr>
              <w:t>Педагог дарит де</w:t>
            </w:r>
            <w:r w:rsidR="00D731E2">
              <w:rPr>
                <w:rFonts w:ascii="Times New Roman" w:hAnsi="Times New Roman" w:cs="Times New Roman"/>
                <w:sz w:val="24"/>
                <w:szCs w:val="24"/>
              </w:rPr>
              <w:t>тям корзинку с игрушечными фруктами и ягодами</w:t>
            </w:r>
            <w:r w:rsidR="00440EB7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 для самостоятельного закрепления лексики («</w:t>
            </w:r>
            <w:r w:rsidR="00DF592C">
              <w:rPr>
                <w:rFonts w:ascii="Times New Roman" w:hAnsi="Times New Roman" w:cs="Times New Roman"/>
                <w:sz w:val="24"/>
                <w:szCs w:val="24"/>
              </w:rPr>
              <w:t>фр</w:t>
            </w:r>
            <w:r w:rsidR="00D731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F59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731E2">
              <w:rPr>
                <w:rFonts w:ascii="Times New Roman" w:hAnsi="Times New Roman" w:cs="Times New Roman"/>
                <w:sz w:val="24"/>
                <w:szCs w:val="24"/>
              </w:rPr>
              <w:t>ты-ягоды</w:t>
            </w:r>
            <w:bookmarkStart w:id="0" w:name="_GoBack"/>
            <w:bookmarkEnd w:id="0"/>
            <w:r w:rsidR="00440EB7" w:rsidRPr="00440EB7">
              <w:rPr>
                <w:rFonts w:ascii="Times New Roman" w:hAnsi="Times New Roman" w:cs="Times New Roman"/>
                <w:sz w:val="24"/>
                <w:szCs w:val="24"/>
              </w:rPr>
              <w:t>») в свободной деятельности.</w:t>
            </w:r>
          </w:p>
          <w:p w:rsidR="004B784F" w:rsidRPr="00440EB7" w:rsidRDefault="004B784F" w:rsidP="00D731E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235C" w:rsidRPr="00437149" w:rsidRDefault="0096235C" w:rsidP="0096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149"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149">
              <w:rPr>
                <w:rFonts w:ascii="Times New Roman" w:hAnsi="Times New Roman" w:cs="Times New Roman"/>
                <w:sz w:val="24"/>
                <w:szCs w:val="24"/>
              </w:rPr>
              <w:t>пассивной</w:t>
            </w:r>
            <w:r w:rsidR="00437149"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F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circle</w:t>
            </w:r>
            <w:r w:rsidR="00437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pancake</w:t>
            </w:r>
            <w:r w:rsidR="004371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0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E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="00BF39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 w:rsidRPr="00440EB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лексическ</w:t>
            </w:r>
            <w:r w:rsidR="00BF39C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9C5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</w:t>
            </w:r>
            <w:r w:rsidR="00BF39C5" w:rsidRPr="00BF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39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F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F39C5" w:rsidRPr="00BF3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9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BF3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6235C" w:rsidRPr="00440EB7" w:rsidRDefault="00F14544" w:rsidP="0096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6235C" w:rsidRPr="00440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умения понимать простые вопросы на английском и отвечать на них, понимать и исполнять команды</w:t>
            </w:r>
            <w:r w:rsidR="0096235C" w:rsidRPr="00440E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6235C" w:rsidRPr="00440EB7" w:rsidRDefault="0096235C" w:rsidP="00962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- развитие памяти, внимания, фонетического слуха;</w:t>
            </w:r>
          </w:p>
          <w:p w:rsidR="004B784F" w:rsidRPr="00440EB7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4F" w:rsidRPr="00440EB7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4F" w:rsidRPr="00440EB7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84F" w:rsidRPr="00440EB7" w:rsidRDefault="004B7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F5" w:rsidRDefault="007A6BF5" w:rsidP="00F14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6BF5" w:rsidRDefault="007A6BF5" w:rsidP="00F14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6BF5" w:rsidRDefault="007A6BF5" w:rsidP="00F14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6BF5" w:rsidRDefault="007A6BF5" w:rsidP="00F14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A6BF5" w:rsidRDefault="007A6BF5" w:rsidP="00F14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7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активной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r w:rsidRPr="00437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  <w:r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kiwi</w:t>
            </w:r>
            <w:r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lemon</w:t>
            </w:r>
          </w:p>
          <w:p w:rsidR="007A6BF5" w:rsidRDefault="007A6BF5" w:rsidP="00F14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14544" w:rsidRPr="00440EB7" w:rsidRDefault="00F14544" w:rsidP="00F1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умения понимать простые вопросы на английском и отвечать на них, понимать и исполнять команды</w:t>
            </w:r>
            <w:r w:rsidR="00440EB7" w:rsidRPr="00440EB7">
              <w:rPr>
                <w:rFonts w:ascii="Times New Roman" w:hAnsi="Times New Roman" w:cs="Times New Roman"/>
                <w:sz w:val="24"/>
                <w:szCs w:val="24"/>
              </w:rPr>
              <w:t>, самостоятельно закреплять лексику в свободной деятельности.</w:t>
            </w:r>
          </w:p>
          <w:p w:rsidR="004B784F" w:rsidRPr="00440EB7" w:rsidRDefault="004B784F" w:rsidP="004B78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F592C" w:rsidRDefault="00DF5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F5" w:rsidRPr="00726F90" w:rsidRDefault="007A6BF5" w:rsidP="00726F9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Учить детей формулировать полным ответом свои впечатления.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D8188D" w:rsidRPr="00440EB7" w:rsidRDefault="00D8188D" w:rsidP="00F922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562" w:rsidRDefault="009A1D4A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  <w:r w:rsidRPr="009A1D4A">
              <w:rPr>
                <w:rStyle w:val="apple-style-span"/>
                <w:rFonts w:ascii="Times New Roman" w:hAnsi="Times New Roman" w:cs="Times New Roman"/>
                <w:szCs w:val="28"/>
              </w:rPr>
              <w:t>мультимедийная презентация о праздниках Масленица и Международном дне блина, картинки с изображением фрукт</w:t>
            </w:r>
            <w:r w:rsidR="00686562">
              <w:rPr>
                <w:rStyle w:val="apple-style-span"/>
                <w:rFonts w:ascii="Times New Roman" w:hAnsi="Times New Roman" w:cs="Times New Roman"/>
                <w:szCs w:val="28"/>
              </w:rPr>
              <w:t>ов и ягод,</w:t>
            </w: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686562" w:rsidRDefault="00686562" w:rsidP="00F92219">
            <w:pPr>
              <w:jc w:val="both"/>
              <w:rPr>
                <w:rStyle w:val="apple-style-span"/>
                <w:rFonts w:ascii="Times New Roman" w:hAnsi="Times New Roman" w:cs="Times New Roman"/>
                <w:szCs w:val="28"/>
              </w:rPr>
            </w:pPr>
          </w:p>
          <w:p w:rsidR="00D8188D" w:rsidRPr="009A1D4A" w:rsidRDefault="009A1D4A" w:rsidP="00F92219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9A1D4A">
              <w:rPr>
                <w:rStyle w:val="apple-style-span"/>
                <w:rFonts w:ascii="Times New Roman" w:hAnsi="Times New Roman" w:cs="Times New Roman"/>
                <w:szCs w:val="28"/>
              </w:rPr>
              <w:t xml:space="preserve"> 2 блинных сковороды и 2 имитации блина (из фетра)</w:t>
            </w:r>
          </w:p>
          <w:p w:rsidR="00686562" w:rsidRPr="00DF592C" w:rsidRDefault="00686562" w:rsidP="00686562">
            <w:pPr>
              <w:rPr>
                <w:rFonts w:ascii="Times New Roman" w:hAnsi="Times New Roman" w:cs="Times New Roman"/>
                <w:szCs w:val="24"/>
              </w:rPr>
            </w:pPr>
            <w:r w:rsidRPr="00DF592C">
              <w:rPr>
                <w:rFonts w:ascii="Times New Roman" w:hAnsi="Times New Roman" w:cs="Times New Roman"/>
                <w:szCs w:val="24"/>
              </w:rPr>
              <w:t xml:space="preserve">Одноразовые тарелки, </w:t>
            </w:r>
            <w:r>
              <w:rPr>
                <w:rFonts w:ascii="Times New Roman" w:hAnsi="Times New Roman" w:cs="Times New Roman"/>
                <w:szCs w:val="24"/>
              </w:rPr>
              <w:t xml:space="preserve">ложки, </w:t>
            </w:r>
            <w:r w:rsidRPr="00DF592C">
              <w:rPr>
                <w:rFonts w:ascii="Times New Roman" w:hAnsi="Times New Roman" w:cs="Times New Roman"/>
                <w:szCs w:val="24"/>
              </w:rPr>
              <w:t>салфетки,</w:t>
            </w:r>
            <w:r>
              <w:rPr>
                <w:rFonts w:ascii="Times New Roman" w:hAnsi="Times New Roman" w:cs="Times New Roman"/>
                <w:szCs w:val="24"/>
              </w:rPr>
              <w:t xml:space="preserve"> блины, джем из фруктов и ягод.</w:t>
            </w:r>
          </w:p>
          <w:p w:rsidR="007A6BF5" w:rsidRDefault="007A6BF5" w:rsidP="00A64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49F7" w:rsidRDefault="00A649F7" w:rsidP="00A6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и звуковая имитация полета самолета, корзинка с ягодами и фруктами.</w:t>
            </w:r>
          </w:p>
          <w:p w:rsidR="004B784F" w:rsidRPr="00440EB7" w:rsidRDefault="004B784F" w:rsidP="001F47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D95" w:rsidRPr="00440EB7" w:rsidRDefault="00607D95" w:rsidP="0072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36B69" w:rsidRPr="00440EB7" w:rsidRDefault="00E36B69" w:rsidP="005407FC">
            <w:pPr>
              <w:pStyle w:val="a9"/>
              <w:spacing w:before="0" w:beforeAutospacing="0" w:after="150" w:afterAutospacing="0"/>
            </w:pPr>
          </w:p>
          <w:p w:rsidR="0096235C" w:rsidRPr="00440EB7" w:rsidRDefault="0096235C" w:rsidP="005407FC">
            <w:pPr>
              <w:pStyle w:val="a9"/>
              <w:spacing w:before="0" w:beforeAutospacing="0" w:after="150" w:afterAutospacing="0"/>
            </w:pPr>
            <w:r w:rsidRPr="00440EB7">
              <w:t>Игровая деятельность</w:t>
            </w:r>
          </w:p>
          <w:p w:rsidR="0096235C" w:rsidRPr="00440EB7" w:rsidRDefault="0096235C" w:rsidP="005407FC">
            <w:pPr>
              <w:pStyle w:val="a9"/>
              <w:spacing w:before="0" w:beforeAutospacing="0" w:after="150" w:afterAutospacing="0"/>
            </w:pPr>
          </w:p>
          <w:p w:rsidR="00D8188D" w:rsidRPr="00440EB7" w:rsidRDefault="0096235C" w:rsidP="005407FC">
            <w:pPr>
              <w:pStyle w:val="a9"/>
              <w:spacing w:before="0" w:beforeAutospacing="0" w:after="150" w:afterAutospacing="0"/>
            </w:pPr>
            <w:r w:rsidRPr="00440EB7">
              <w:t xml:space="preserve">Игровая двигательная деятельность </w:t>
            </w:r>
          </w:p>
          <w:p w:rsidR="00D8188D" w:rsidRPr="00440EB7" w:rsidRDefault="0096235C" w:rsidP="005407FC">
            <w:pPr>
              <w:pStyle w:val="a9"/>
              <w:spacing w:before="0" w:beforeAutospacing="0" w:after="150" w:afterAutospacing="0"/>
            </w:pPr>
            <w:r w:rsidRPr="00440EB7">
              <w:t>Игровая образовательная ситуация</w:t>
            </w:r>
          </w:p>
          <w:p w:rsidR="00D8188D" w:rsidRPr="00440EB7" w:rsidRDefault="0096235C" w:rsidP="005407FC">
            <w:pPr>
              <w:pStyle w:val="a9"/>
              <w:spacing w:before="0" w:beforeAutospacing="0" w:after="150" w:afterAutospacing="0"/>
            </w:pPr>
            <w:r w:rsidRPr="00440EB7">
              <w:t>Подвижная дидактическая игра</w:t>
            </w:r>
          </w:p>
          <w:p w:rsidR="00D8188D" w:rsidRPr="00440EB7" w:rsidRDefault="00D8188D" w:rsidP="005407FC">
            <w:pPr>
              <w:pStyle w:val="a9"/>
              <w:spacing w:before="0" w:beforeAutospacing="0" w:after="150" w:afterAutospacing="0"/>
            </w:pPr>
          </w:p>
          <w:p w:rsidR="00D8188D" w:rsidRPr="00440EB7" w:rsidRDefault="00D8188D" w:rsidP="005407FC">
            <w:pPr>
              <w:pStyle w:val="a9"/>
              <w:spacing w:before="0" w:beforeAutospacing="0" w:after="150" w:afterAutospacing="0"/>
            </w:pPr>
          </w:p>
          <w:p w:rsidR="00AD1A00" w:rsidRDefault="00AD1A00" w:rsidP="005407FC">
            <w:pPr>
              <w:pStyle w:val="a9"/>
              <w:spacing w:before="0" w:beforeAutospacing="0" w:after="150" w:afterAutospacing="0"/>
            </w:pPr>
          </w:p>
          <w:p w:rsidR="00D8188D" w:rsidRPr="00440EB7" w:rsidRDefault="0096235C" w:rsidP="005407FC">
            <w:pPr>
              <w:pStyle w:val="a9"/>
              <w:spacing w:before="0" w:beforeAutospacing="0" w:after="150" w:afterAutospacing="0"/>
            </w:pPr>
            <w:r w:rsidRPr="00440EB7">
              <w:t>Подвижная дидактическая игра</w:t>
            </w:r>
          </w:p>
          <w:p w:rsidR="00D8188D" w:rsidRPr="00440EB7" w:rsidRDefault="00D8188D" w:rsidP="005407FC">
            <w:pPr>
              <w:pStyle w:val="a9"/>
              <w:spacing w:before="0" w:beforeAutospacing="0" w:after="150" w:afterAutospacing="0"/>
            </w:pPr>
          </w:p>
          <w:p w:rsidR="004B784F" w:rsidRPr="00440EB7" w:rsidRDefault="004B784F" w:rsidP="004B784F">
            <w:pPr>
              <w:pStyle w:val="a9"/>
              <w:spacing w:before="0" w:beforeAutospacing="0" w:after="150" w:afterAutospacing="0"/>
            </w:pPr>
          </w:p>
          <w:p w:rsidR="00D8188D" w:rsidRPr="00440EB7" w:rsidRDefault="0096235C" w:rsidP="005407FC">
            <w:pPr>
              <w:pStyle w:val="a9"/>
              <w:spacing w:before="0" w:beforeAutospacing="0" w:after="150" w:afterAutospacing="0"/>
            </w:pPr>
            <w:r w:rsidRPr="00440EB7">
              <w:t>Игровая образовательная ситуация</w:t>
            </w:r>
            <w:r w:rsidR="00440EB7" w:rsidRPr="00440EB7">
              <w:t>, сюрприз</w:t>
            </w:r>
          </w:p>
          <w:p w:rsidR="00E36B69" w:rsidRPr="00440EB7" w:rsidRDefault="00E36B6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AD1A00" w:rsidRPr="00440EB7" w:rsidRDefault="00AD1A00" w:rsidP="00AD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92C">
              <w:rPr>
                <w:rFonts w:ascii="Times New Roman" w:hAnsi="Times New Roman" w:cs="Times New Roman"/>
                <w:szCs w:val="24"/>
              </w:rPr>
              <w:t>Игровая практическая деятельность</w:t>
            </w:r>
          </w:p>
          <w:p w:rsidR="00E36B69" w:rsidRDefault="00E36B69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7A6BF5" w:rsidRPr="00440EB7" w:rsidRDefault="007A6BF5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</w:p>
          <w:p w:rsidR="004B784F" w:rsidRPr="00440EB7" w:rsidRDefault="00A6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A6BF5" w:rsidRDefault="007A6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</w:t>
            </w:r>
            <w:r w:rsidR="00F14544" w:rsidRPr="00440EB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  <w:r w:rsidR="00937F4F" w:rsidRPr="00440EB7">
              <w:rPr>
                <w:rFonts w:ascii="Times New Roman" w:hAnsi="Times New Roman" w:cs="Times New Roman"/>
                <w:sz w:val="24"/>
                <w:szCs w:val="24"/>
              </w:rPr>
              <w:t>, социально-коммуникативное развитие</w:t>
            </w: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F14544" w:rsidP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развитие,  физическое </w:t>
            </w:r>
            <w:r w:rsidR="00D8188D" w:rsidRPr="00440EB7">
              <w:rPr>
                <w:rFonts w:ascii="Times New Roman" w:hAnsi="Times New Roman" w:cs="Times New Roman"/>
                <w:sz w:val="24"/>
                <w:szCs w:val="24"/>
              </w:rPr>
              <w:t>развитие, социально-коммуникативное развитие</w:t>
            </w: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72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72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72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72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6BF5" w:rsidRDefault="007A6BF5" w:rsidP="00726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Pr="00440EB7" w:rsidRDefault="00726F90" w:rsidP="00726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Речевое развитие,  социально-коммуникативное развитие</w:t>
            </w:r>
          </w:p>
          <w:p w:rsidR="00E36B69" w:rsidRPr="00440EB7" w:rsidRDefault="00E36B69" w:rsidP="00C048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44" w:rsidRPr="00440EB7" w:rsidRDefault="00F14544" w:rsidP="00F1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Дети самостоятельно воспроизводят в речи слова (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lemon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kiwi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cherry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EB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) </w:t>
            </w:r>
            <w:r w:rsidR="009A1D4A">
              <w:rPr>
                <w:rFonts w:ascii="Times New Roman" w:hAnsi="Times New Roman" w:cs="Times New Roman"/>
                <w:sz w:val="24"/>
                <w:szCs w:val="24"/>
              </w:rPr>
              <w:t xml:space="preserve">и лексической 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(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14544" w:rsidRPr="00440EB7" w:rsidRDefault="00F14544" w:rsidP="00F14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понимают простые вопросы на английском и отвечают на них, понимают и исполняют команды</w:t>
            </w: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Pr="00440EB7" w:rsidRDefault="00E36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88D" w:rsidRPr="00440EB7" w:rsidRDefault="00D81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B69" w:rsidRDefault="00D8188D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Дети самостоятельно </w:t>
            </w:r>
            <w:r w:rsidR="00F14544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воспроизводят </w:t>
            </w:r>
            <w:r w:rsidR="00F14544" w:rsidRPr="00440E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словесную конструкцию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14544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A1D4A" w:rsidRPr="009A1D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1D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F14544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4544" w:rsidRPr="00440E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понимают простые вопросы на английском и отвечают на них, понимают и исполняют команды</w:t>
            </w:r>
            <w:r w:rsidR="00F14544" w:rsidRPr="00440E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F90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F90" w:rsidRPr="00440EB7" w:rsidRDefault="00726F90" w:rsidP="009A1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формулируют полным ответом свои впечатления, делятся положительными эмоциями, называют  слова по теме «Фрукты и ягоды» на английском языке.</w:t>
            </w:r>
          </w:p>
        </w:tc>
      </w:tr>
    </w:tbl>
    <w:p w:rsidR="00F30939" w:rsidRPr="00440EB7" w:rsidRDefault="00F30939">
      <w:pPr>
        <w:rPr>
          <w:rFonts w:ascii="Times New Roman" w:hAnsi="Times New Roman" w:cs="Times New Roman"/>
          <w:sz w:val="24"/>
          <w:szCs w:val="24"/>
        </w:rPr>
      </w:pPr>
    </w:p>
    <w:sectPr w:rsidR="00F30939" w:rsidRPr="00440EB7" w:rsidSect="00F30939">
      <w:headerReference w:type="default" r:id="rId8"/>
      <w:pgSz w:w="16838" w:h="11906" w:orient="landscape"/>
      <w:pgMar w:top="426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FB7" w:rsidRDefault="00C93FB7" w:rsidP="00F33C83">
      <w:pPr>
        <w:spacing w:after="0" w:line="240" w:lineRule="auto"/>
      </w:pPr>
      <w:r>
        <w:separator/>
      </w:r>
    </w:p>
  </w:endnote>
  <w:endnote w:type="continuationSeparator" w:id="0">
    <w:p w:rsidR="00C93FB7" w:rsidRDefault="00C93FB7" w:rsidP="00F3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FB7" w:rsidRDefault="00C93FB7" w:rsidP="00F33C83">
      <w:pPr>
        <w:spacing w:after="0" w:line="240" w:lineRule="auto"/>
      </w:pPr>
      <w:r>
        <w:separator/>
      </w:r>
    </w:p>
  </w:footnote>
  <w:footnote w:type="continuationSeparator" w:id="0">
    <w:p w:rsidR="00C93FB7" w:rsidRDefault="00C93FB7" w:rsidP="00F3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tblW w:w="15735" w:type="dxa"/>
      <w:tblInd w:w="-459" w:type="dxa"/>
      <w:tblLayout w:type="fixed"/>
      <w:tblLook w:val="04A0"/>
    </w:tblPr>
    <w:tblGrid>
      <w:gridCol w:w="7230"/>
      <w:gridCol w:w="2126"/>
      <w:gridCol w:w="1417"/>
      <w:gridCol w:w="1276"/>
      <w:gridCol w:w="1701"/>
      <w:gridCol w:w="1985"/>
    </w:tblGrid>
    <w:tr w:rsidR="00C048A2" w:rsidRPr="00273168" w:rsidTr="00503BE4">
      <w:trPr>
        <w:trHeight w:val="552"/>
      </w:trPr>
      <w:tc>
        <w:tcPr>
          <w:tcW w:w="7230" w:type="dxa"/>
        </w:tcPr>
        <w:p w:rsidR="00F33C83" w:rsidRPr="00273168" w:rsidRDefault="00F33C83" w:rsidP="00292B4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73168">
            <w:rPr>
              <w:rFonts w:ascii="Times New Roman" w:hAnsi="Times New Roman" w:cs="Times New Roman"/>
              <w:b/>
              <w:sz w:val="24"/>
              <w:szCs w:val="24"/>
            </w:rPr>
            <w:t>Содержание</w:t>
          </w:r>
        </w:p>
      </w:tc>
      <w:tc>
        <w:tcPr>
          <w:tcW w:w="2126" w:type="dxa"/>
        </w:tcPr>
        <w:p w:rsidR="00F33C83" w:rsidRPr="007D473B" w:rsidRDefault="007D473B" w:rsidP="00292B4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D473B">
            <w:rPr>
              <w:rFonts w:ascii="Times New Roman" w:hAnsi="Times New Roman" w:cs="Times New Roman"/>
              <w:b/>
              <w:sz w:val="24"/>
              <w:szCs w:val="24"/>
            </w:rPr>
            <w:t>Задачи</w:t>
          </w:r>
        </w:p>
      </w:tc>
      <w:tc>
        <w:tcPr>
          <w:tcW w:w="1417" w:type="dxa"/>
        </w:tcPr>
        <w:p w:rsidR="00F33C83" w:rsidRPr="00273168" w:rsidRDefault="00F33C83" w:rsidP="00292B4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73168">
            <w:rPr>
              <w:rFonts w:ascii="Times New Roman" w:hAnsi="Times New Roman" w:cs="Times New Roman"/>
              <w:b/>
              <w:sz w:val="24"/>
              <w:szCs w:val="24"/>
            </w:rPr>
            <w:t>Оборудование</w:t>
          </w:r>
        </w:p>
      </w:tc>
      <w:tc>
        <w:tcPr>
          <w:tcW w:w="1276" w:type="dxa"/>
        </w:tcPr>
        <w:p w:rsidR="00F33C83" w:rsidRPr="00503BE4" w:rsidRDefault="00AA56E3" w:rsidP="00503BE4">
          <w:pPr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Формы работы</w:t>
          </w:r>
          <w:r w:rsidR="00503BE4" w:rsidRPr="00503BE4">
            <w:rPr>
              <w:rFonts w:ascii="Times New Roman" w:hAnsi="Times New Roman" w:cs="Times New Roman"/>
              <w:b/>
            </w:rPr>
            <w:t xml:space="preserve"> </w:t>
          </w:r>
        </w:p>
      </w:tc>
      <w:tc>
        <w:tcPr>
          <w:tcW w:w="1701" w:type="dxa"/>
        </w:tcPr>
        <w:p w:rsidR="00F33C83" w:rsidRPr="00273168" w:rsidRDefault="001050EC" w:rsidP="00292B4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050EC">
            <w:rPr>
              <w:rFonts w:ascii="Times New Roman" w:hAnsi="Times New Roman" w:cs="Times New Roman"/>
              <w:b/>
            </w:rPr>
            <w:t>Образовательная область</w:t>
          </w:r>
        </w:p>
      </w:tc>
      <w:tc>
        <w:tcPr>
          <w:tcW w:w="1985" w:type="dxa"/>
        </w:tcPr>
        <w:p w:rsidR="00F33C83" w:rsidRPr="00273168" w:rsidRDefault="00F33C83" w:rsidP="00292B4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273168">
            <w:rPr>
              <w:rFonts w:ascii="Times New Roman" w:hAnsi="Times New Roman" w:cs="Times New Roman"/>
              <w:b/>
              <w:sz w:val="24"/>
              <w:szCs w:val="24"/>
            </w:rPr>
            <w:t>Ожидаемый результат</w:t>
          </w:r>
        </w:p>
      </w:tc>
    </w:tr>
  </w:tbl>
  <w:p w:rsidR="00F33C83" w:rsidRDefault="00F33C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73430"/>
    <w:multiLevelType w:val="hybridMultilevel"/>
    <w:tmpl w:val="E996C1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8015D"/>
    <w:multiLevelType w:val="hybridMultilevel"/>
    <w:tmpl w:val="883A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E27E7"/>
    <w:multiLevelType w:val="hybridMultilevel"/>
    <w:tmpl w:val="CCF2FB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32D58"/>
    <w:multiLevelType w:val="hybridMultilevel"/>
    <w:tmpl w:val="C6D45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73168"/>
    <w:rsid w:val="00006DCB"/>
    <w:rsid w:val="000420FE"/>
    <w:rsid w:val="0006204E"/>
    <w:rsid w:val="00074878"/>
    <w:rsid w:val="000826BF"/>
    <w:rsid w:val="00091EF0"/>
    <w:rsid w:val="000A166B"/>
    <w:rsid w:val="001050EC"/>
    <w:rsid w:val="001E35B6"/>
    <w:rsid w:val="001E3D53"/>
    <w:rsid w:val="001E4235"/>
    <w:rsid w:val="001F0DC8"/>
    <w:rsid w:val="001F4714"/>
    <w:rsid w:val="001F5F69"/>
    <w:rsid w:val="0023621D"/>
    <w:rsid w:val="002434C4"/>
    <w:rsid w:val="00252D7E"/>
    <w:rsid w:val="00256228"/>
    <w:rsid w:val="00273168"/>
    <w:rsid w:val="00293FA1"/>
    <w:rsid w:val="002D11B6"/>
    <w:rsid w:val="002D3217"/>
    <w:rsid w:val="002D4FF6"/>
    <w:rsid w:val="002E3F09"/>
    <w:rsid w:val="00305432"/>
    <w:rsid w:val="00322E83"/>
    <w:rsid w:val="003E6AE6"/>
    <w:rsid w:val="00437149"/>
    <w:rsid w:val="00440AA3"/>
    <w:rsid w:val="00440EB7"/>
    <w:rsid w:val="004616E0"/>
    <w:rsid w:val="004B2A22"/>
    <w:rsid w:val="004B695A"/>
    <w:rsid w:val="004B784F"/>
    <w:rsid w:val="004C35C3"/>
    <w:rsid w:val="00503BE4"/>
    <w:rsid w:val="00507471"/>
    <w:rsid w:val="00521760"/>
    <w:rsid w:val="005407FC"/>
    <w:rsid w:val="005452D5"/>
    <w:rsid w:val="00554DF0"/>
    <w:rsid w:val="005B3C5E"/>
    <w:rsid w:val="005B686D"/>
    <w:rsid w:val="005D19D0"/>
    <w:rsid w:val="00607D95"/>
    <w:rsid w:val="006566D4"/>
    <w:rsid w:val="0066743A"/>
    <w:rsid w:val="00676600"/>
    <w:rsid w:val="00683BD1"/>
    <w:rsid w:val="00686562"/>
    <w:rsid w:val="00726F90"/>
    <w:rsid w:val="00732640"/>
    <w:rsid w:val="00734816"/>
    <w:rsid w:val="00737C7E"/>
    <w:rsid w:val="00767149"/>
    <w:rsid w:val="00767639"/>
    <w:rsid w:val="007718EB"/>
    <w:rsid w:val="00774B55"/>
    <w:rsid w:val="00776C86"/>
    <w:rsid w:val="00785000"/>
    <w:rsid w:val="007A6BF5"/>
    <w:rsid w:val="007B4A37"/>
    <w:rsid w:val="007C07F7"/>
    <w:rsid w:val="007D473B"/>
    <w:rsid w:val="007E2E41"/>
    <w:rsid w:val="008351D9"/>
    <w:rsid w:val="008456F2"/>
    <w:rsid w:val="008616F7"/>
    <w:rsid w:val="00891991"/>
    <w:rsid w:val="008A2E08"/>
    <w:rsid w:val="008A48BF"/>
    <w:rsid w:val="008A6F12"/>
    <w:rsid w:val="008F349E"/>
    <w:rsid w:val="00903CBF"/>
    <w:rsid w:val="009277DC"/>
    <w:rsid w:val="00931BCB"/>
    <w:rsid w:val="00937F4F"/>
    <w:rsid w:val="0094506F"/>
    <w:rsid w:val="00953A74"/>
    <w:rsid w:val="0096235C"/>
    <w:rsid w:val="009A1D4A"/>
    <w:rsid w:val="009D25B3"/>
    <w:rsid w:val="009F2B18"/>
    <w:rsid w:val="00A04FDC"/>
    <w:rsid w:val="00A337E6"/>
    <w:rsid w:val="00A54953"/>
    <w:rsid w:val="00A649F7"/>
    <w:rsid w:val="00AA56E3"/>
    <w:rsid w:val="00AD106C"/>
    <w:rsid w:val="00AD1A00"/>
    <w:rsid w:val="00AD1AEB"/>
    <w:rsid w:val="00B2337C"/>
    <w:rsid w:val="00B40003"/>
    <w:rsid w:val="00B938D9"/>
    <w:rsid w:val="00B95F72"/>
    <w:rsid w:val="00BC0F5A"/>
    <w:rsid w:val="00BF39C5"/>
    <w:rsid w:val="00C048A2"/>
    <w:rsid w:val="00C1446E"/>
    <w:rsid w:val="00C27A77"/>
    <w:rsid w:val="00C764BC"/>
    <w:rsid w:val="00C93FB7"/>
    <w:rsid w:val="00CE4A5C"/>
    <w:rsid w:val="00CE64DB"/>
    <w:rsid w:val="00CF77D8"/>
    <w:rsid w:val="00D731E2"/>
    <w:rsid w:val="00D8188D"/>
    <w:rsid w:val="00D90D32"/>
    <w:rsid w:val="00D90E50"/>
    <w:rsid w:val="00D944E3"/>
    <w:rsid w:val="00DA5C91"/>
    <w:rsid w:val="00DB26C0"/>
    <w:rsid w:val="00DC2EE0"/>
    <w:rsid w:val="00DF592C"/>
    <w:rsid w:val="00E2680A"/>
    <w:rsid w:val="00E36B69"/>
    <w:rsid w:val="00E40CB1"/>
    <w:rsid w:val="00E43A03"/>
    <w:rsid w:val="00E46BEA"/>
    <w:rsid w:val="00E56527"/>
    <w:rsid w:val="00E859A2"/>
    <w:rsid w:val="00EA1C61"/>
    <w:rsid w:val="00EE7183"/>
    <w:rsid w:val="00EF0006"/>
    <w:rsid w:val="00EF5AB1"/>
    <w:rsid w:val="00F05011"/>
    <w:rsid w:val="00F05E99"/>
    <w:rsid w:val="00F14544"/>
    <w:rsid w:val="00F1593F"/>
    <w:rsid w:val="00F24566"/>
    <w:rsid w:val="00F30939"/>
    <w:rsid w:val="00F33C83"/>
    <w:rsid w:val="00F717A9"/>
    <w:rsid w:val="00F733C1"/>
    <w:rsid w:val="00F92219"/>
    <w:rsid w:val="00FE1A4F"/>
    <w:rsid w:val="00FE6932"/>
    <w:rsid w:val="00FF6D00"/>
    <w:rsid w:val="00FF7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31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3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3C83"/>
  </w:style>
  <w:style w:type="paragraph" w:styleId="a7">
    <w:name w:val="footer"/>
    <w:basedOn w:val="a"/>
    <w:link w:val="a8"/>
    <w:uiPriority w:val="99"/>
    <w:unhideWhenUsed/>
    <w:rsid w:val="00F33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3C83"/>
  </w:style>
  <w:style w:type="character" w:customStyle="1" w:styleId="apple-style-span">
    <w:name w:val="apple-style-span"/>
    <w:basedOn w:val="a0"/>
    <w:rsid w:val="009F2B18"/>
  </w:style>
  <w:style w:type="character" w:customStyle="1" w:styleId="apple-converted-space">
    <w:name w:val="apple-converted-space"/>
    <w:basedOn w:val="a0"/>
    <w:rsid w:val="009F2B18"/>
  </w:style>
  <w:style w:type="paragraph" w:styleId="a9">
    <w:name w:val="Normal (Web)"/>
    <w:basedOn w:val="a"/>
    <w:uiPriority w:val="99"/>
    <w:semiHidden/>
    <w:unhideWhenUsed/>
    <w:rsid w:val="0054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5407FC"/>
    <w:rPr>
      <w:b/>
      <w:bCs/>
    </w:rPr>
  </w:style>
  <w:style w:type="paragraph" w:customStyle="1" w:styleId="Style21">
    <w:name w:val="Style21"/>
    <w:basedOn w:val="a"/>
    <w:uiPriority w:val="99"/>
    <w:rsid w:val="00503BE4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17A9"/>
  </w:style>
  <w:style w:type="paragraph" w:styleId="ab">
    <w:name w:val="Balloon Text"/>
    <w:basedOn w:val="a"/>
    <w:link w:val="ac"/>
    <w:uiPriority w:val="99"/>
    <w:semiHidden/>
    <w:unhideWhenUsed/>
    <w:rsid w:val="00F24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4566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unhideWhenUsed/>
    <w:rsid w:val="0007487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74878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74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2A2BC-E827-4040-ADB4-2DFF2D9D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BEST_XP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Детсад 313 группа №3</cp:lastModifiedBy>
  <cp:revision>11</cp:revision>
  <cp:lastPrinted>2019-12-03T13:04:00Z</cp:lastPrinted>
  <dcterms:created xsi:type="dcterms:W3CDTF">2019-11-27T10:27:00Z</dcterms:created>
  <dcterms:modified xsi:type="dcterms:W3CDTF">2020-01-30T12:47:00Z</dcterms:modified>
</cp:coreProperties>
</file>